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Elder Meeting Agenda</w:t>
        <w:br w:type="textWrapping"/>
        <w:t xml:space="preserve">Date: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Review of Last Sunday Ministry</w:t>
      </w:r>
      <w:r w:rsidDel="00000000" w:rsidR="00000000" w:rsidRPr="00000000">
        <w:rPr>
          <w:rtl w:val="0"/>
        </w:rPr>
        <w:t xml:space="preserve">-</w:t>
        <w:br w:type="textWrapping"/>
        <w:tab/>
      </w:r>
      <w:r w:rsidDel="00000000" w:rsidR="00000000" w:rsidRPr="00000000">
        <w:rPr>
          <w:sz w:val="16"/>
          <w:szCs w:val="16"/>
          <w:rtl w:val="0"/>
        </w:rPr>
        <w:t xml:space="preserve">(Discuss Set-up, Music, Preaching, Overall Service, ABF, Conversations with Visitors/Members, Children’s Church, Paramount Kids, </w:t>
        <w:tab/>
        <w:t xml:space="preserve">Internship)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Plans for Upcoming Sunday Ministry</w:t>
      </w:r>
      <w:r w:rsidDel="00000000" w:rsidR="00000000" w:rsidRPr="00000000">
        <w:rPr>
          <w:rtl w:val="0"/>
        </w:rPr>
        <w:t xml:space="preserve">-</w:t>
        <w:br w:type="textWrapping"/>
      </w:r>
      <w:r w:rsidDel="00000000" w:rsidR="00000000" w:rsidRPr="00000000">
        <w:rPr>
          <w:sz w:val="16"/>
          <w:szCs w:val="16"/>
          <w:rtl w:val="0"/>
        </w:rPr>
        <w:tab/>
        <w:t xml:space="preserve">(Discuss Welcome Content, Setting the Pace, Songs, Public Reading, Preaching Direction, Special Transitions, Officiating Lord’s </w:t>
        <w:tab/>
        <w:t xml:space="preserve">Supper, Benediction, Preparation of Leaders, Presentations)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Looking Forward One Month Ahead</w:t>
      </w:r>
      <w:r w:rsidDel="00000000" w:rsidR="00000000" w:rsidRPr="00000000">
        <w:rPr>
          <w:rtl w:val="0"/>
        </w:rPr>
        <w:t xml:space="preserve">-</w:t>
        <w:br w:type="textWrapping"/>
        <w:tab/>
      </w:r>
      <w:r w:rsidDel="00000000" w:rsidR="00000000" w:rsidRPr="00000000">
        <w:rPr>
          <w:sz w:val="16"/>
          <w:szCs w:val="16"/>
          <w:rtl w:val="0"/>
        </w:rPr>
        <w:t xml:space="preserve">(Discuss Weekly Ministry Overview, One Month of Sundays, Preaching/Teaching Responsibilities, Greeters, Children’s Leaders, </w:t>
        <w:tab/>
        <w:t xml:space="preserve">Special Emphases, Internship, Equipping Leaders, Ladies Ministry, Outreach Opportunities)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Looking Forward Six Months Ahead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sz w:val="16"/>
          <w:szCs w:val="16"/>
          <w:rtl w:val="0"/>
        </w:rPr>
        <w:t xml:space="preserve">(Review of Six Month Plans, Teams, Absences, Transitions, Holidays, Key Opportunities for which to Prepare, Equipping Leaders, </w:t>
        <w:tab/>
        <w:t xml:space="preserve">Men/Ladies Ministry, Outreach Opportunities)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Shepherd’s Review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sz w:val="16"/>
          <w:szCs w:val="16"/>
          <w:rtl w:val="0"/>
        </w:rPr>
        <w:t xml:space="preserve">(Updates on Members/Visitors/Prospects, Successes, Failures, Church Discipline, Special Needs for Correction/Encouragement/Help, </w:t>
        <w:tab/>
        <w:t xml:space="preserve">Counseling Reports, Improvements to Regular Ministry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Monthly Financial Updates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sz w:val="16"/>
          <w:szCs w:val="16"/>
          <w:rtl w:val="0"/>
        </w:rPr>
        <w:t xml:space="preserve">(Review Giving Status, Financial Decisions, Purchases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Personal Updates</w:t>
      </w:r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rPr>
          <w:sz w:val="16"/>
          <w:szCs w:val="16"/>
          <w:rtl w:val="0"/>
        </w:rPr>
        <w:t xml:space="preserve">(Share Any Personal Matters in Need of Discussion/Prayer/Reminder/etc)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17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A04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9xG1i2VY6PwjP1llgJ+sqKDaQ==">AMUW2mXgDXQq4lGeUi983d5MJr+ZmEBW3zPyEpjPlLlexZk3TCetXAXwg/9WGTOfH23sBFO4XIQndzUmt9Xh5y02P7GJt5Elx4grD8fl1JrCPxPfubAuXAw=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2015-01-30T03:24:00Z</dcterms:created>
  <dc:creator>Rushton Witt</dc:creator>
</cp:coreProperties>
</file>